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7C7" w:rsidRPr="00681D25" w:rsidRDefault="000167C7" w:rsidP="000167C7">
      <w:pPr>
        <w:rPr>
          <w:rFonts w:ascii="Times New Roman" w:hAnsi="Times New Roman" w:cs="Times New Roman"/>
        </w:rPr>
      </w:pPr>
      <w:r w:rsidRPr="00681D25">
        <w:rPr>
          <w:rFonts w:ascii="Times New Roman" w:hAnsi="Times New Roman" w:cs="Times New Roman"/>
          <w:iCs/>
        </w:rPr>
        <w:t>Al Ministro dell'istruzione, dell'università e della ricerca</w:t>
      </w:r>
    </w:p>
    <w:p w:rsidR="000167C7" w:rsidRPr="00681D25" w:rsidRDefault="000167C7" w:rsidP="000167C7">
      <w:pPr>
        <w:rPr>
          <w:rFonts w:ascii="Times New Roman" w:hAnsi="Times New Roman" w:cs="Times New Roman"/>
        </w:rPr>
      </w:pPr>
      <w:r w:rsidRPr="00681D25">
        <w:rPr>
          <w:rFonts w:ascii="Times New Roman" w:hAnsi="Times New Roman" w:cs="Times New Roman"/>
        </w:rPr>
        <w:t xml:space="preserve">Al Ministro per la Pubblica Amministrazione </w:t>
      </w:r>
    </w:p>
    <w:p w:rsidR="000167C7" w:rsidRDefault="000167C7" w:rsidP="000167C7">
      <w:pPr>
        <w:rPr>
          <w:rFonts w:ascii="Times New Roman" w:hAnsi="Times New Roman" w:cs="Times New Roman"/>
          <w:i/>
        </w:rPr>
      </w:pPr>
      <w:r>
        <w:rPr>
          <w:rFonts w:ascii="Times New Roman" w:hAnsi="Times New Roman" w:cs="Times New Roman"/>
          <w:i/>
        </w:rPr>
        <w:t>P</w:t>
      </w:r>
      <w:r w:rsidRPr="00681D25">
        <w:rPr>
          <w:rFonts w:ascii="Times New Roman" w:hAnsi="Times New Roman" w:cs="Times New Roman"/>
          <w:i/>
        </w:rPr>
        <w:t>remesso che:</w:t>
      </w:r>
    </w:p>
    <w:p w:rsidR="000167C7" w:rsidRDefault="000167C7" w:rsidP="000167C7">
      <w:pPr>
        <w:pStyle w:val="Nessunaspaziatura"/>
        <w:jc w:val="both"/>
        <w:rPr>
          <w:rFonts w:ascii="Times New Roman" w:hAnsi="Times New Roman" w:cs="Times New Roman"/>
          <w:shd w:val="clear" w:color="auto" w:fill="FFFFFF"/>
        </w:rPr>
      </w:pPr>
      <w:r w:rsidRPr="001B201C">
        <w:rPr>
          <w:rFonts w:ascii="Times New Roman" w:hAnsi="Times New Roman" w:cs="Times New Roman"/>
          <w:shd w:val="clear" w:color="auto" w:fill="FFFFFF"/>
        </w:rPr>
        <w:t>E’ notizia di questi giorni che l’amministrazione comunale d</w:t>
      </w:r>
      <w:r>
        <w:rPr>
          <w:rFonts w:ascii="Times New Roman" w:hAnsi="Times New Roman" w:cs="Times New Roman"/>
          <w:shd w:val="clear" w:color="auto" w:fill="FFFFFF"/>
        </w:rPr>
        <w:t>el Comune di</w:t>
      </w:r>
      <w:r w:rsidRPr="001B201C">
        <w:rPr>
          <w:rFonts w:ascii="Times New Roman" w:hAnsi="Times New Roman" w:cs="Times New Roman"/>
          <w:shd w:val="clear" w:color="auto" w:fill="FFFFFF"/>
        </w:rPr>
        <w:t xml:space="preserve"> Todi </w:t>
      </w:r>
      <w:r>
        <w:rPr>
          <w:rFonts w:ascii="Times New Roman" w:hAnsi="Times New Roman" w:cs="Times New Roman"/>
          <w:shd w:val="clear" w:color="auto" w:fill="FFFFFF"/>
        </w:rPr>
        <w:t>(</w:t>
      </w:r>
      <w:proofErr w:type="spellStart"/>
      <w:r>
        <w:rPr>
          <w:rFonts w:ascii="Times New Roman" w:hAnsi="Times New Roman" w:cs="Times New Roman"/>
          <w:shd w:val="clear" w:color="auto" w:fill="FFFFFF"/>
        </w:rPr>
        <w:t>Pg</w:t>
      </w:r>
      <w:proofErr w:type="spellEnd"/>
      <w:r>
        <w:rPr>
          <w:rFonts w:ascii="Times New Roman" w:hAnsi="Times New Roman" w:cs="Times New Roman"/>
          <w:shd w:val="clear" w:color="auto" w:fill="FFFFFF"/>
        </w:rPr>
        <w:t xml:space="preserve">) </w:t>
      </w:r>
      <w:r w:rsidRPr="001B201C">
        <w:rPr>
          <w:rFonts w:ascii="Times New Roman" w:hAnsi="Times New Roman" w:cs="Times New Roman"/>
          <w:shd w:val="clear" w:color="auto" w:fill="FFFFFF"/>
        </w:rPr>
        <w:t xml:space="preserve">ha deciso, utilizzando </w:t>
      </w:r>
      <w:r>
        <w:rPr>
          <w:rFonts w:ascii="Times New Roman" w:hAnsi="Times New Roman" w:cs="Times New Roman"/>
          <w:shd w:val="clear" w:color="auto" w:fill="FFFFFF"/>
        </w:rPr>
        <w:t xml:space="preserve">i </w:t>
      </w:r>
      <w:r w:rsidRPr="001B201C">
        <w:rPr>
          <w:rFonts w:ascii="Times New Roman" w:hAnsi="Times New Roman" w:cs="Times New Roman"/>
          <w:shd w:val="clear" w:color="auto" w:fill="FFFFFF"/>
        </w:rPr>
        <w:t>criteri fissati dall’Autorità Nazionale Anticorruzione, di far ruotare 22 impiegati su 100</w:t>
      </w:r>
      <w:r>
        <w:rPr>
          <w:rFonts w:ascii="Times New Roman" w:hAnsi="Times New Roman" w:cs="Times New Roman"/>
          <w:shd w:val="clear" w:color="auto" w:fill="FFFFFF"/>
        </w:rPr>
        <w:t xml:space="preserve">. Le motivazioni sono </w:t>
      </w:r>
      <w:r w:rsidRPr="001B201C">
        <w:rPr>
          <w:rFonts w:ascii="Times New Roman" w:hAnsi="Times New Roman" w:cs="Times New Roman"/>
          <w:shd w:val="clear" w:color="auto" w:fill="FFFFFF"/>
        </w:rPr>
        <w:t xml:space="preserve">diverse: alcuni sembrano aver commesso delle irregolarità, altri avrebbero utilizzato i permessi ex </w:t>
      </w:r>
      <w:r>
        <w:rPr>
          <w:rFonts w:ascii="Times New Roman" w:hAnsi="Times New Roman" w:cs="Times New Roman"/>
          <w:shd w:val="clear" w:color="auto" w:fill="FFFFFF"/>
        </w:rPr>
        <w:t>L</w:t>
      </w:r>
      <w:r w:rsidRPr="001B201C">
        <w:rPr>
          <w:rFonts w:ascii="Times New Roman" w:hAnsi="Times New Roman" w:cs="Times New Roman"/>
          <w:shd w:val="clear" w:color="auto" w:fill="FFFFFF"/>
        </w:rPr>
        <w:t>egge</w:t>
      </w:r>
      <w:r>
        <w:rPr>
          <w:rFonts w:ascii="Times New Roman" w:hAnsi="Times New Roman" w:cs="Times New Roman"/>
          <w:shd w:val="clear" w:color="auto" w:fill="FFFFFF"/>
        </w:rPr>
        <w:t xml:space="preserve"> 5 febbraio 1992,</w:t>
      </w:r>
      <w:r w:rsidRPr="001B201C">
        <w:rPr>
          <w:rFonts w:ascii="Times New Roman" w:hAnsi="Times New Roman" w:cs="Times New Roman"/>
          <w:shd w:val="clear" w:color="auto" w:fill="FFFFFF"/>
        </w:rPr>
        <w:t xml:space="preserve"> n. 104 per </w:t>
      </w:r>
      <w:r>
        <w:rPr>
          <w:rFonts w:ascii="Times New Roman" w:hAnsi="Times New Roman" w:cs="Times New Roman"/>
          <w:shd w:val="clear" w:color="auto" w:fill="FFFFFF"/>
        </w:rPr>
        <w:t>godere delle</w:t>
      </w:r>
      <w:r w:rsidRPr="001B201C">
        <w:rPr>
          <w:rFonts w:ascii="Times New Roman" w:hAnsi="Times New Roman" w:cs="Times New Roman"/>
          <w:shd w:val="clear" w:color="auto" w:fill="FFFFFF"/>
        </w:rPr>
        <w:t xml:space="preserve"> ferie, altri ancora avrebbero chiesto di essere trasferiti ad altre mansioni. E’ da segnalare come tra questi </w:t>
      </w:r>
      <w:r>
        <w:rPr>
          <w:rFonts w:ascii="Times New Roman" w:hAnsi="Times New Roman" w:cs="Times New Roman"/>
          <w:shd w:val="clear" w:color="auto" w:fill="FFFFFF"/>
        </w:rPr>
        <w:t xml:space="preserve">impiegati sottoposti a rotazione, </w:t>
      </w:r>
      <w:r w:rsidRPr="001B201C">
        <w:rPr>
          <w:rFonts w:ascii="Times New Roman" w:hAnsi="Times New Roman" w:cs="Times New Roman"/>
          <w:shd w:val="clear" w:color="auto" w:fill="FFFFFF"/>
        </w:rPr>
        <w:t xml:space="preserve">ci </w:t>
      </w:r>
      <w:r>
        <w:rPr>
          <w:rFonts w:ascii="Times New Roman" w:hAnsi="Times New Roman" w:cs="Times New Roman"/>
          <w:shd w:val="clear" w:color="auto" w:fill="FFFFFF"/>
        </w:rPr>
        <w:t>fosse anche</w:t>
      </w:r>
      <w:r w:rsidRPr="001B201C">
        <w:rPr>
          <w:rFonts w:ascii="Times New Roman" w:hAnsi="Times New Roman" w:cs="Times New Roman"/>
          <w:shd w:val="clear" w:color="auto" w:fill="FFFFFF"/>
        </w:rPr>
        <w:t xml:space="preserve"> la </w:t>
      </w:r>
      <w:r>
        <w:rPr>
          <w:rFonts w:ascii="Times New Roman" w:hAnsi="Times New Roman" w:cs="Times New Roman"/>
          <w:shd w:val="clear" w:color="auto" w:fill="FFFFFF"/>
        </w:rPr>
        <w:t>D</w:t>
      </w:r>
      <w:r w:rsidRPr="001B201C">
        <w:rPr>
          <w:rFonts w:ascii="Times New Roman" w:hAnsi="Times New Roman" w:cs="Times New Roman"/>
          <w:shd w:val="clear" w:color="auto" w:fill="FFFFFF"/>
        </w:rPr>
        <w:t xml:space="preserve">irettrice della biblioteca comunale di Todi, la dottoressa Fabiola Bernardini, </w:t>
      </w:r>
      <w:r>
        <w:rPr>
          <w:rFonts w:ascii="Times New Roman" w:hAnsi="Times New Roman" w:cs="Times New Roman"/>
          <w:shd w:val="clear" w:color="auto" w:fill="FFFFFF"/>
        </w:rPr>
        <w:t>la quale, tuttavia,</w:t>
      </w:r>
      <w:r w:rsidRPr="001B201C">
        <w:rPr>
          <w:rFonts w:ascii="Times New Roman" w:hAnsi="Times New Roman" w:cs="Times New Roman"/>
          <w:shd w:val="clear" w:color="auto" w:fill="FFFFFF"/>
        </w:rPr>
        <w:t xml:space="preserve"> </w:t>
      </w:r>
      <w:r>
        <w:rPr>
          <w:rFonts w:ascii="Times New Roman" w:hAnsi="Times New Roman" w:cs="Times New Roman"/>
          <w:shd w:val="clear" w:color="auto" w:fill="FFFFFF"/>
        </w:rPr>
        <w:t>non aveva manifestato alcuna volontà di trasferirsi d'Ufficio, né tanto meno risultano a suo carico abusi o malversazioni.</w:t>
      </w:r>
    </w:p>
    <w:p w:rsidR="000167C7" w:rsidRDefault="000167C7" w:rsidP="000167C7">
      <w:pPr>
        <w:pStyle w:val="Nessunaspaziatura"/>
        <w:jc w:val="both"/>
        <w:rPr>
          <w:rFonts w:ascii="Times New Roman" w:eastAsia="Times New Roman" w:hAnsi="Times New Roman" w:cs="Times New Roman"/>
          <w:shd w:val="clear" w:color="auto" w:fill="FFFFFF"/>
          <w:lang w:eastAsia="it-IT"/>
        </w:rPr>
      </w:pPr>
      <w:r>
        <w:rPr>
          <w:rFonts w:ascii="Times New Roman" w:hAnsi="Times New Roman" w:cs="Times New Roman"/>
          <w:shd w:val="clear" w:color="auto" w:fill="FFFFFF"/>
        </w:rPr>
        <w:t xml:space="preserve">Viceversa, la dottoressa </w:t>
      </w:r>
      <w:r w:rsidRPr="001B201C">
        <w:rPr>
          <w:rFonts w:ascii="Times New Roman" w:hAnsi="Times New Roman" w:cs="Times New Roman"/>
          <w:shd w:val="clear" w:color="auto" w:fill="FFFFFF"/>
        </w:rPr>
        <w:t xml:space="preserve"> </w:t>
      </w:r>
      <w:r>
        <w:rPr>
          <w:rFonts w:ascii="Times New Roman" w:hAnsi="Times New Roman" w:cs="Times New Roman"/>
          <w:shd w:val="clear" w:color="auto" w:fill="FFFFFF"/>
        </w:rPr>
        <w:t>sembrerebbe non aver dato attuazione al</w:t>
      </w:r>
      <w:r w:rsidRPr="001B201C">
        <w:rPr>
          <w:rFonts w:ascii="Times New Roman" w:hAnsi="Times New Roman" w:cs="Times New Roman"/>
          <w:shd w:val="clear" w:color="auto" w:fill="FFFFFF"/>
        </w:rPr>
        <w:t xml:space="preserve">la direttiva comunale </w:t>
      </w:r>
      <w:r>
        <w:rPr>
          <w:rFonts w:ascii="Times New Roman" w:hAnsi="Times New Roman" w:cs="Times New Roman"/>
          <w:shd w:val="clear" w:color="auto" w:fill="FFFFFF"/>
        </w:rPr>
        <w:t xml:space="preserve">proposta </w:t>
      </w:r>
      <w:r w:rsidRPr="001B201C">
        <w:rPr>
          <w:rFonts w:ascii="Times New Roman" w:hAnsi="Times New Roman" w:cs="Times New Roman"/>
          <w:shd w:val="clear" w:color="auto" w:fill="FFFFFF"/>
        </w:rPr>
        <w:t>d</w:t>
      </w:r>
      <w:r>
        <w:rPr>
          <w:rFonts w:ascii="Times New Roman" w:hAnsi="Times New Roman" w:cs="Times New Roman"/>
          <w:shd w:val="clear" w:color="auto" w:fill="FFFFFF"/>
        </w:rPr>
        <w:t>a</w:t>
      </w:r>
      <w:r w:rsidRPr="001B201C">
        <w:rPr>
          <w:rFonts w:ascii="Times New Roman" w:hAnsi="Times New Roman" w:cs="Times New Roman"/>
          <w:shd w:val="clear" w:color="auto" w:fill="FFFFFF"/>
        </w:rPr>
        <w:t xml:space="preserve">gli assessori Marta e </w:t>
      </w:r>
      <w:proofErr w:type="spellStart"/>
      <w:r w:rsidRPr="001B201C">
        <w:rPr>
          <w:rFonts w:ascii="Times New Roman" w:hAnsi="Times New Roman" w:cs="Times New Roman"/>
          <w:shd w:val="clear" w:color="auto" w:fill="FFFFFF"/>
        </w:rPr>
        <w:t>Ranchicchio</w:t>
      </w:r>
      <w:proofErr w:type="spellEnd"/>
      <w:r w:rsidRPr="001B201C">
        <w:rPr>
          <w:rFonts w:ascii="Times New Roman" w:hAnsi="Times New Roman" w:cs="Times New Roman"/>
          <w:shd w:val="clear" w:color="auto" w:fill="FFFFFF"/>
        </w:rPr>
        <w:t>, che chiedeva la sistematica censura di qualunque libro</w:t>
      </w:r>
      <w:r w:rsidRPr="001B201C">
        <w:rPr>
          <w:rFonts w:ascii="Times New Roman" w:hAnsi="Times New Roman" w:cs="Times New Roman"/>
        </w:rPr>
        <w:t xml:space="preserve"> per bambini </w:t>
      </w:r>
      <w:r w:rsidRPr="001B201C">
        <w:rPr>
          <w:rFonts w:ascii="Times New Roman" w:hAnsi="Times New Roman" w:cs="Times New Roman"/>
          <w:shd w:val="clear" w:color="auto" w:fill="FFFFFF"/>
        </w:rPr>
        <w:t>riguardante tematiche sensibili</w:t>
      </w:r>
      <w:r>
        <w:rPr>
          <w:rFonts w:ascii="Times New Roman" w:hAnsi="Times New Roman" w:cs="Times New Roman"/>
          <w:shd w:val="clear" w:color="auto" w:fill="FFFFFF"/>
        </w:rPr>
        <w:t>,</w:t>
      </w:r>
      <w:r w:rsidRPr="001B201C">
        <w:rPr>
          <w:rFonts w:ascii="Times New Roman" w:hAnsi="Times New Roman" w:cs="Times New Roman"/>
          <w:shd w:val="clear" w:color="auto" w:fill="FFFFFF"/>
        </w:rPr>
        <w:t xml:space="preserve"> come quelle legate all’omosessualità  (a riguardo: interrogazione n. 4-18718 presentata dall’interrogante a dicembre 2017)</w:t>
      </w:r>
      <w:r>
        <w:rPr>
          <w:rFonts w:ascii="Times New Roman" w:hAnsi="Times New Roman" w:cs="Times New Roman"/>
          <w:shd w:val="clear" w:color="auto" w:fill="FFFFFF"/>
        </w:rPr>
        <w:t>,</w:t>
      </w:r>
      <w:r w:rsidRPr="001B201C">
        <w:rPr>
          <w:rFonts w:ascii="Times New Roman" w:hAnsi="Times New Roman" w:cs="Times New Roman"/>
          <w:shd w:val="clear" w:color="auto" w:fill="FFFFFF"/>
        </w:rPr>
        <w:t xml:space="preserve"> dichiarandosi incapace</w:t>
      </w:r>
      <w:r w:rsidRPr="001B201C">
        <w:rPr>
          <w:rFonts w:ascii="Times New Roman" w:eastAsia="Times New Roman" w:hAnsi="Times New Roman" w:cs="Times New Roman"/>
          <w:shd w:val="clear" w:color="auto" w:fill="FFFFFF"/>
          <w:lang w:eastAsia="it-IT"/>
        </w:rPr>
        <w:t xml:space="preserve"> di indicare anche un solo libro, in quanto “la biblioteca è organizzata secondo criteri internazionali e nazionali largamente condivisi dalla comunità scientifica”.</w:t>
      </w:r>
    </w:p>
    <w:p w:rsidR="000167C7" w:rsidRPr="001B201C" w:rsidRDefault="000167C7" w:rsidP="000167C7">
      <w:pPr>
        <w:pStyle w:val="Nessunaspaziatura"/>
        <w:jc w:val="both"/>
        <w:rPr>
          <w:rFonts w:ascii="Times New Roman" w:hAnsi="Times New Roman" w:cs="Times New Roman"/>
          <w:shd w:val="clear" w:color="auto" w:fill="FFFFFF"/>
        </w:rPr>
      </w:pPr>
      <w:r w:rsidRPr="001B201C">
        <w:rPr>
          <w:rFonts w:ascii="Times New Roman" w:hAnsi="Times New Roman" w:cs="Times New Roman"/>
          <w:shd w:val="clear" w:color="auto" w:fill="FFFFFF"/>
        </w:rPr>
        <w:t>Lo spostamento della dottoressa</w:t>
      </w:r>
      <w:r>
        <w:rPr>
          <w:rFonts w:ascii="Times New Roman" w:hAnsi="Times New Roman" w:cs="Times New Roman"/>
          <w:shd w:val="clear" w:color="auto" w:fill="FFFFFF"/>
        </w:rPr>
        <w:t xml:space="preserve"> Bernardini</w:t>
      </w:r>
      <w:r w:rsidRPr="001B201C">
        <w:rPr>
          <w:rFonts w:ascii="Times New Roman" w:hAnsi="Times New Roman" w:cs="Times New Roman"/>
          <w:shd w:val="clear" w:color="auto" w:fill="FFFFFF"/>
        </w:rPr>
        <w:t xml:space="preserve"> al settore urbanistica</w:t>
      </w:r>
      <w:r>
        <w:rPr>
          <w:rFonts w:ascii="Times New Roman" w:hAnsi="Times New Roman" w:cs="Times New Roman"/>
          <w:shd w:val="clear" w:color="auto" w:fill="FFFFFF"/>
        </w:rPr>
        <w:t xml:space="preserve"> del Comune non può che</w:t>
      </w:r>
      <w:r w:rsidRPr="001B201C">
        <w:rPr>
          <w:rFonts w:ascii="Times New Roman" w:hAnsi="Times New Roman" w:cs="Times New Roman"/>
          <w:shd w:val="clear" w:color="auto" w:fill="FFFFFF"/>
        </w:rPr>
        <w:t xml:space="preserve"> appar</w:t>
      </w:r>
      <w:r>
        <w:rPr>
          <w:rFonts w:ascii="Times New Roman" w:hAnsi="Times New Roman" w:cs="Times New Roman"/>
          <w:shd w:val="clear" w:color="auto" w:fill="FFFFFF"/>
        </w:rPr>
        <w:t>ire pertanto di natura punitiva ed, in tal senso,</w:t>
      </w:r>
      <w:r w:rsidRPr="001B201C">
        <w:rPr>
          <w:rFonts w:ascii="Times New Roman" w:hAnsi="Times New Roman" w:cs="Times New Roman"/>
          <w:shd w:val="clear" w:color="auto" w:fill="FFFFFF"/>
        </w:rPr>
        <w:t xml:space="preserve"> irragionevole e ingiustificato, anche in ragione del suo </w:t>
      </w:r>
      <w:r w:rsidRPr="001B201C">
        <w:rPr>
          <w:rFonts w:ascii="Times New Roman" w:hAnsi="Times New Roman" w:cs="Times New Roman"/>
          <w:i/>
          <w:shd w:val="clear" w:color="auto" w:fill="FFFFFF"/>
        </w:rPr>
        <w:t>curriculum</w:t>
      </w:r>
      <w:r w:rsidRPr="001B201C">
        <w:rPr>
          <w:rFonts w:ascii="Times New Roman" w:hAnsi="Times New Roman" w:cs="Times New Roman"/>
          <w:shd w:val="clear" w:color="auto" w:fill="FFFFFF"/>
        </w:rPr>
        <w:t xml:space="preserve"> (laurea in Lettere co</w:t>
      </w:r>
      <w:r>
        <w:rPr>
          <w:rFonts w:ascii="Times New Roman" w:hAnsi="Times New Roman" w:cs="Times New Roman"/>
          <w:shd w:val="clear" w:color="auto" w:fill="FFFFFF"/>
        </w:rPr>
        <w:t xml:space="preserve">n due </w:t>
      </w:r>
      <w:r w:rsidRPr="001B201C">
        <w:rPr>
          <w:rFonts w:ascii="Times New Roman" w:hAnsi="Times New Roman" w:cs="Times New Roman"/>
          <w:shd w:val="clear" w:color="auto" w:fill="FFFFFF"/>
        </w:rPr>
        <w:t xml:space="preserve">specializzazioni: in archivistica e in biblioteconomia) e della sua </w:t>
      </w:r>
      <w:r>
        <w:rPr>
          <w:rFonts w:ascii="Times New Roman" w:hAnsi="Times New Roman" w:cs="Times New Roman"/>
          <w:shd w:val="clear" w:color="auto" w:fill="FFFFFF"/>
        </w:rPr>
        <w:t xml:space="preserve">pregressa </w:t>
      </w:r>
      <w:r w:rsidRPr="001B201C">
        <w:rPr>
          <w:rFonts w:ascii="Times New Roman" w:hAnsi="Times New Roman" w:cs="Times New Roman"/>
          <w:shd w:val="clear" w:color="auto" w:fill="FFFFFF"/>
        </w:rPr>
        <w:t>esperienza.</w:t>
      </w:r>
    </w:p>
    <w:p w:rsidR="000167C7" w:rsidRDefault="000167C7" w:rsidP="000167C7">
      <w:pPr>
        <w:jc w:val="both"/>
        <w:rPr>
          <w:rFonts w:ascii="Times New Roman" w:hAnsi="Times New Roman" w:cs="Times New Roman"/>
        </w:rPr>
      </w:pPr>
    </w:p>
    <w:p w:rsidR="000167C7" w:rsidRPr="001B201C" w:rsidRDefault="000167C7" w:rsidP="000167C7">
      <w:pPr>
        <w:pStyle w:val="Nessunaspaziatura"/>
        <w:jc w:val="both"/>
        <w:rPr>
          <w:rFonts w:ascii="Times New Roman" w:hAnsi="Times New Roman" w:cs="Times New Roman"/>
          <w:shd w:val="clear" w:color="auto" w:fill="FFFFFF"/>
        </w:rPr>
      </w:pPr>
      <w:r w:rsidRPr="001B201C">
        <w:rPr>
          <w:rFonts w:ascii="Times New Roman" w:hAnsi="Times New Roman" w:cs="Times New Roman"/>
        </w:rPr>
        <w:t>Q</w:t>
      </w:r>
      <w:r>
        <w:rPr>
          <w:rFonts w:ascii="Times New Roman" w:hAnsi="Times New Roman" w:cs="Times New Roman"/>
        </w:rPr>
        <w:t>uella che per gli</w:t>
      </w:r>
      <w:r w:rsidRPr="001B201C">
        <w:rPr>
          <w:rFonts w:ascii="Times New Roman" w:hAnsi="Times New Roman" w:cs="Times New Roman"/>
        </w:rPr>
        <w:t xml:space="preserve"> interroganti </w:t>
      </w:r>
      <w:r>
        <w:rPr>
          <w:rFonts w:ascii="Times New Roman" w:hAnsi="Times New Roman" w:cs="Times New Roman"/>
        </w:rPr>
        <w:t>è una palese</w:t>
      </w:r>
      <w:r w:rsidRPr="001B201C">
        <w:rPr>
          <w:rFonts w:ascii="Times New Roman" w:hAnsi="Times New Roman" w:cs="Times New Roman"/>
        </w:rPr>
        <w:t xml:space="preserve"> </w:t>
      </w:r>
      <w:proofErr w:type="spellStart"/>
      <w:r w:rsidRPr="001B201C">
        <w:rPr>
          <w:rFonts w:ascii="Times New Roman" w:hAnsi="Times New Roman" w:cs="Times New Roman"/>
        </w:rPr>
        <w:t>vessatorietà</w:t>
      </w:r>
      <w:proofErr w:type="spellEnd"/>
      <w:r w:rsidRPr="001B201C">
        <w:rPr>
          <w:rFonts w:ascii="Times New Roman" w:hAnsi="Times New Roman" w:cs="Times New Roman"/>
        </w:rPr>
        <w:t xml:space="preserve"> del provvedimento in questione</w:t>
      </w:r>
      <w:r>
        <w:rPr>
          <w:rFonts w:ascii="Times New Roman" w:hAnsi="Times New Roman" w:cs="Times New Roman"/>
        </w:rPr>
        <w:t>, sembra</w:t>
      </w:r>
      <w:r w:rsidRPr="001B201C">
        <w:rPr>
          <w:rFonts w:ascii="Times New Roman" w:hAnsi="Times New Roman" w:cs="Times New Roman"/>
        </w:rPr>
        <w:t xml:space="preserve"> confermata anche in diritto</w:t>
      </w:r>
      <w:r>
        <w:rPr>
          <w:rFonts w:ascii="Times New Roman" w:hAnsi="Times New Roman" w:cs="Times New Roman"/>
          <w:shd w:val="clear" w:color="auto" w:fill="FFFFFF"/>
        </w:rPr>
        <w:t>; essendo stata l</w:t>
      </w:r>
      <w:r w:rsidRPr="001B201C">
        <w:rPr>
          <w:rFonts w:ascii="Times New Roman" w:hAnsi="Times New Roman" w:cs="Times New Roman"/>
          <w:shd w:val="clear" w:color="auto" w:fill="FFFFFF"/>
        </w:rPr>
        <w:t xml:space="preserve">a direttrice spostata ad altro incarico </w:t>
      </w:r>
      <w:r>
        <w:rPr>
          <w:rFonts w:ascii="Times New Roman" w:hAnsi="Times New Roman" w:cs="Times New Roman"/>
          <w:shd w:val="clear" w:color="auto" w:fill="FFFFFF"/>
        </w:rPr>
        <w:t xml:space="preserve">in </w:t>
      </w:r>
      <w:r w:rsidRPr="001B201C">
        <w:rPr>
          <w:rFonts w:ascii="Times New Roman" w:hAnsi="Times New Roman" w:cs="Times New Roman"/>
          <w:shd w:val="clear" w:color="auto" w:fill="FFFFFF"/>
        </w:rPr>
        <w:t>palese</w:t>
      </w:r>
      <w:r>
        <w:rPr>
          <w:rFonts w:ascii="Times New Roman" w:hAnsi="Times New Roman" w:cs="Times New Roman"/>
          <w:shd w:val="clear" w:color="auto" w:fill="FFFFFF"/>
        </w:rPr>
        <w:t xml:space="preserve"> violazione de</w:t>
      </w:r>
      <w:r w:rsidRPr="001B201C">
        <w:rPr>
          <w:rFonts w:ascii="Times New Roman" w:hAnsi="Times New Roman" w:cs="Times New Roman"/>
          <w:shd w:val="clear" w:color="auto" w:fill="FFFFFF"/>
        </w:rPr>
        <w:t xml:space="preserve">i principi di autonomia, di gestione del lavoro ed i principi di imparzialità e buon andamento del pubblico impiego. </w:t>
      </w:r>
    </w:p>
    <w:p w:rsidR="000167C7" w:rsidRPr="001B201C" w:rsidRDefault="000167C7" w:rsidP="000167C7">
      <w:pPr>
        <w:pStyle w:val="Nessunaspaziatura"/>
        <w:jc w:val="both"/>
        <w:rPr>
          <w:rFonts w:ascii="Times New Roman" w:hAnsi="Times New Roman" w:cs="Times New Roman"/>
        </w:rPr>
      </w:pPr>
      <w:r w:rsidRPr="001B201C">
        <w:rPr>
          <w:rFonts w:ascii="Times New Roman" w:hAnsi="Times New Roman" w:cs="Times New Roman"/>
          <w:shd w:val="clear" w:color="auto" w:fill="FFFFFF"/>
        </w:rPr>
        <w:t>Non vi è dubbio che l’imparzialità sia il valore fondante della pubblica amministrazione. Lo stabilisce esplicitamente il primo comma dell’art. 97 della Costituzione, è ribadito dal primo comma lettera d) dell’art. 2 d.lgs. 30 marzo 2001, n. 165 ed è, infine, presupposto da tutta la legislazione in materia di pubblica amministrazione. L’articolo venne introdotto dall’Assemblea Costituente per avere “un’amministrazione obiettiva della cosa pubblica e non un’amministrazione dei partiti.” Del resto</w:t>
      </w:r>
      <w:r>
        <w:rPr>
          <w:rFonts w:ascii="Times New Roman" w:hAnsi="Times New Roman" w:cs="Times New Roman"/>
          <w:shd w:val="clear" w:color="auto" w:fill="FFFFFF"/>
        </w:rPr>
        <w:t>,</w:t>
      </w:r>
      <w:r w:rsidRPr="001B201C">
        <w:rPr>
          <w:rFonts w:ascii="Times New Roman" w:hAnsi="Times New Roman" w:cs="Times New Roman"/>
          <w:shd w:val="clear" w:color="auto" w:fill="FFFFFF"/>
        </w:rPr>
        <w:t xml:space="preserve"> il divieto di porre in essere atti di natura discriminatoria (art. 3 </w:t>
      </w:r>
      <w:proofErr w:type="spellStart"/>
      <w:r w:rsidRPr="001B201C">
        <w:rPr>
          <w:rFonts w:ascii="Times New Roman" w:hAnsi="Times New Roman" w:cs="Times New Roman"/>
          <w:shd w:val="clear" w:color="auto" w:fill="FFFFFF"/>
        </w:rPr>
        <w:t>Cost</w:t>
      </w:r>
      <w:proofErr w:type="spellEnd"/>
      <w:r w:rsidRPr="001B201C">
        <w:rPr>
          <w:rFonts w:ascii="Times New Roman" w:hAnsi="Times New Roman" w:cs="Times New Roman"/>
          <w:shd w:val="clear" w:color="auto" w:fill="FFFFFF"/>
        </w:rPr>
        <w:t>.) presuppone necessariamente l’imparzialità dell’attività amministrativa. In particolare il secondo comma del medesimo articolo introduce un vero e proprio obbligo dello Stato, secondo cui si devono realizzare politiche tese a rimuovere ogni situazione che possa essere fonte di discriminazioni.</w:t>
      </w:r>
    </w:p>
    <w:p w:rsidR="000167C7" w:rsidRPr="001B201C" w:rsidRDefault="000167C7" w:rsidP="000167C7">
      <w:pPr>
        <w:pStyle w:val="Nessunaspaziatura"/>
        <w:jc w:val="both"/>
        <w:rPr>
          <w:rFonts w:ascii="Times New Roman" w:hAnsi="Times New Roman" w:cs="Times New Roman"/>
          <w:shd w:val="clear" w:color="auto" w:fill="FFFFFF"/>
        </w:rPr>
      </w:pPr>
      <w:r w:rsidRPr="001B201C">
        <w:rPr>
          <w:rFonts w:ascii="Times New Roman" w:hAnsi="Times New Roman" w:cs="Times New Roman"/>
          <w:shd w:val="clear" w:color="auto" w:fill="FFFFFF"/>
        </w:rPr>
        <w:t xml:space="preserve">Sono stati inoltre violati i valori della democrazia partecipativa. </w:t>
      </w:r>
      <w:r w:rsidRPr="001B201C">
        <w:rPr>
          <w:rFonts w:ascii="Times New Roman" w:hAnsi="Times New Roman" w:cs="Times New Roman"/>
        </w:rPr>
        <w:t>Partecipazione connessa alle dinamiche del pluralismo, inteso come sostanza giuri</w:t>
      </w:r>
      <w:r>
        <w:rPr>
          <w:rFonts w:ascii="Times New Roman" w:hAnsi="Times New Roman" w:cs="Times New Roman"/>
        </w:rPr>
        <w:t>dica dello Stato C</w:t>
      </w:r>
      <w:r w:rsidRPr="001B201C">
        <w:rPr>
          <w:rFonts w:ascii="Times New Roman" w:hAnsi="Times New Roman" w:cs="Times New Roman"/>
        </w:rPr>
        <w:t xml:space="preserve">ostituzionale in cui </w:t>
      </w:r>
      <w:r w:rsidRPr="001B201C">
        <w:rPr>
          <w:rFonts w:ascii="Times New Roman" w:hAnsi="Times New Roman" w:cs="Times New Roman"/>
          <w:shd w:val="clear" w:color="auto" w:fill="FFFFFF"/>
        </w:rPr>
        <w:t xml:space="preserve">la tutela della libera circolazione delle idee, la promozione della cultura e il diritto all’istruzione senza discriminazioni sono un corollario fondamentale. </w:t>
      </w:r>
    </w:p>
    <w:p w:rsidR="000167C7" w:rsidRPr="001B201C" w:rsidRDefault="000167C7" w:rsidP="000167C7">
      <w:pPr>
        <w:pStyle w:val="Nessunaspaziatura"/>
        <w:jc w:val="both"/>
        <w:rPr>
          <w:rFonts w:ascii="Times New Roman" w:hAnsi="Times New Roman" w:cs="Times New Roman"/>
        </w:rPr>
      </w:pPr>
      <w:r w:rsidRPr="001B201C">
        <w:rPr>
          <w:rFonts w:ascii="Times New Roman" w:hAnsi="Times New Roman" w:cs="Times New Roman"/>
        </w:rPr>
        <w:t xml:space="preserve">Inoltre la </w:t>
      </w:r>
      <w:r>
        <w:rPr>
          <w:rFonts w:ascii="Times New Roman" w:hAnsi="Times New Roman" w:cs="Times New Roman"/>
        </w:rPr>
        <w:t>L</w:t>
      </w:r>
      <w:r w:rsidRPr="001B201C">
        <w:rPr>
          <w:rFonts w:ascii="Times New Roman" w:hAnsi="Times New Roman" w:cs="Times New Roman"/>
        </w:rPr>
        <w:t>egge cosiddetta «</w:t>
      </w:r>
      <w:r>
        <w:rPr>
          <w:rFonts w:ascii="Times New Roman" w:hAnsi="Times New Roman" w:cs="Times New Roman"/>
        </w:rPr>
        <w:t xml:space="preserve">La </w:t>
      </w:r>
      <w:r w:rsidRPr="001B201C">
        <w:rPr>
          <w:rFonts w:ascii="Times New Roman" w:hAnsi="Times New Roman" w:cs="Times New Roman"/>
        </w:rPr>
        <w:t xml:space="preserve">Buona Scuola», ha riconosciuto definitivamente il concetto di «identità di genere», all'articolo 1, comma 16, prevedendo che il piano dell'offerta formativa assicuri l'attuazione dei principi di pari opportunità, promuovendo nelle scuole di ogni ordine e grado l'educazione alla parità tra i sessi, la prevenzione della violenza di genere e di tutte le discriminazioni, al fine di informare e di sensibilizzare gli studenti, i docenti e i genitori su tali tematiche. </w:t>
      </w:r>
    </w:p>
    <w:p w:rsidR="000167C7" w:rsidRPr="001B201C" w:rsidRDefault="000167C7" w:rsidP="000167C7">
      <w:pPr>
        <w:pStyle w:val="Nessunaspaziatura"/>
        <w:jc w:val="both"/>
        <w:rPr>
          <w:rFonts w:ascii="Times New Roman" w:hAnsi="Times New Roman" w:cs="Times New Roman"/>
        </w:rPr>
      </w:pPr>
      <w:r>
        <w:rPr>
          <w:rFonts w:ascii="Times New Roman" w:hAnsi="Times New Roman" w:cs="Times New Roman"/>
        </w:rPr>
        <w:t>Ancora una volta, dunque, non si può far altro che ribadire il fatto che le</w:t>
      </w:r>
      <w:r w:rsidRPr="001B201C">
        <w:rPr>
          <w:rFonts w:ascii="Times New Roman" w:hAnsi="Times New Roman" w:cs="Times New Roman"/>
        </w:rPr>
        <w:t xml:space="preserve"> motivazioni </w:t>
      </w:r>
      <w:r>
        <w:rPr>
          <w:rFonts w:ascii="Times New Roman" w:hAnsi="Times New Roman" w:cs="Times New Roman"/>
        </w:rPr>
        <w:t xml:space="preserve">, poste </w:t>
      </w:r>
      <w:r w:rsidRPr="001B201C">
        <w:rPr>
          <w:rFonts w:ascii="Times New Roman" w:hAnsi="Times New Roman" w:cs="Times New Roman"/>
        </w:rPr>
        <w:t xml:space="preserve">alla base della scelta dell’amministrazione </w:t>
      </w:r>
      <w:r>
        <w:rPr>
          <w:rFonts w:ascii="Times New Roman" w:hAnsi="Times New Roman" w:cs="Times New Roman"/>
        </w:rPr>
        <w:t xml:space="preserve">comunale </w:t>
      </w:r>
      <w:r w:rsidRPr="001B201C">
        <w:rPr>
          <w:rFonts w:ascii="Times New Roman" w:hAnsi="Times New Roman" w:cs="Times New Roman"/>
        </w:rPr>
        <w:t>di Todi</w:t>
      </w:r>
      <w:r>
        <w:rPr>
          <w:rFonts w:ascii="Times New Roman" w:hAnsi="Times New Roman" w:cs="Times New Roman"/>
        </w:rPr>
        <w:t>,</w:t>
      </w:r>
      <w:r w:rsidRPr="001B201C">
        <w:rPr>
          <w:rFonts w:ascii="Times New Roman" w:hAnsi="Times New Roman" w:cs="Times New Roman"/>
        </w:rPr>
        <w:t xml:space="preserve"> sembrano essere  di carattere meramente vessatorio, un pericoloso precedente che autorizzerebbe a</w:t>
      </w:r>
      <w:r>
        <w:rPr>
          <w:rFonts w:ascii="Times New Roman" w:hAnsi="Times New Roman" w:cs="Times New Roman"/>
        </w:rPr>
        <w:t>lla</w:t>
      </w:r>
      <w:r w:rsidRPr="001B201C">
        <w:rPr>
          <w:rFonts w:ascii="Times New Roman" w:hAnsi="Times New Roman" w:cs="Times New Roman"/>
        </w:rPr>
        <w:t xml:space="preserve"> censura e</w:t>
      </w:r>
      <w:r>
        <w:rPr>
          <w:rFonts w:ascii="Times New Roman" w:hAnsi="Times New Roman" w:cs="Times New Roman"/>
        </w:rPr>
        <w:t xml:space="preserve"> ad</w:t>
      </w:r>
      <w:r w:rsidRPr="001B201C">
        <w:rPr>
          <w:rFonts w:ascii="Times New Roman" w:hAnsi="Times New Roman" w:cs="Times New Roman"/>
        </w:rPr>
        <w:t xml:space="preserve"> intervenire nei confronti del personale per ragioni </w:t>
      </w:r>
      <w:r>
        <w:rPr>
          <w:rFonts w:ascii="Times New Roman" w:hAnsi="Times New Roman" w:cs="Times New Roman"/>
        </w:rPr>
        <w:t>assai lontane da quelle di buon andamento ed imparzialità della PA.</w:t>
      </w:r>
    </w:p>
    <w:p w:rsidR="000167C7" w:rsidRPr="00681D25" w:rsidRDefault="000167C7" w:rsidP="000167C7">
      <w:pPr>
        <w:jc w:val="both"/>
        <w:rPr>
          <w:rFonts w:ascii="Times New Roman" w:hAnsi="Times New Roman" w:cs="Times New Roman"/>
        </w:rPr>
      </w:pPr>
    </w:p>
    <w:p w:rsidR="000167C7" w:rsidRPr="00681D25" w:rsidRDefault="000167C7" w:rsidP="000167C7">
      <w:pPr>
        <w:jc w:val="both"/>
        <w:rPr>
          <w:rFonts w:ascii="Times New Roman" w:hAnsi="Times New Roman" w:cs="Times New Roman"/>
        </w:rPr>
      </w:pPr>
      <w:r>
        <w:rPr>
          <w:rFonts w:ascii="Times New Roman" w:hAnsi="Times New Roman" w:cs="Times New Roman"/>
        </w:rPr>
        <w:t xml:space="preserve">Per questi motivi </w:t>
      </w:r>
      <w:r w:rsidRPr="00681D25">
        <w:rPr>
          <w:rFonts w:ascii="Times New Roman" w:hAnsi="Times New Roman" w:cs="Times New Roman"/>
        </w:rPr>
        <w:t xml:space="preserve">si chiede </w:t>
      </w:r>
      <w:r>
        <w:rPr>
          <w:rFonts w:ascii="Times New Roman" w:hAnsi="Times New Roman" w:cs="Times New Roman"/>
        </w:rPr>
        <w:t xml:space="preserve">se i Ministri interrogati </w:t>
      </w:r>
      <w:r w:rsidRPr="00681D25">
        <w:rPr>
          <w:rFonts w:ascii="Times New Roman" w:hAnsi="Times New Roman" w:cs="Times New Roman"/>
        </w:rPr>
        <w:t xml:space="preserve">siano a conoscenza di quanto esposto nei fatti narrati e quali iniziative di competenza intendano assumere </w:t>
      </w:r>
      <w:r>
        <w:rPr>
          <w:rFonts w:ascii="Times New Roman" w:hAnsi="Times New Roman" w:cs="Times New Roman"/>
        </w:rPr>
        <w:t xml:space="preserve">in proposito. </w:t>
      </w:r>
    </w:p>
    <w:p w:rsidR="000167C7" w:rsidRDefault="000167C7" w:rsidP="000167C7">
      <w:pPr>
        <w:jc w:val="both"/>
      </w:pPr>
    </w:p>
    <w:p w:rsidR="004B42D4" w:rsidRDefault="004B42D4">
      <w:bookmarkStart w:id="0" w:name="_GoBack"/>
      <w:bookmarkEnd w:id="0"/>
    </w:p>
    <w:sectPr w:rsidR="004B42D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06857"/>
    <w:multiLevelType w:val="multilevel"/>
    <w:tmpl w:val="54328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0B3"/>
    <w:rsid w:val="000167C7"/>
    <w:rsid w:val="001B201C"/>
    <w:rsid w:val="001C0B86"/>
    <w:rsid w:val="001F5EC7"/>
    <w:rsid w:val="00222738"/>
    <w:rsid w:val="002C58E8"/>
    <w:rsid w:val="00347646"/>
    <w:rsid w:val="003D55CE"/>
    <w:rsid w:val="004B42D4"/>
    <w:rsid w:val="00681D25"/>
    <w:rsid w:val="007B704B"/>
    <w:rsid w:val="008A3155"/>
    <w:rsid w:val="008D71BD"/>
    <w:rsid w:val="008F6EFE"/>
    <w:rsid w:val="00B27546"/>
    <w:rsid w:val="00E320B3"/>
    <w:rsid w:val="00E37F62"/>
    <w:rsid w:val="00F76C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67C7"/>
  </w:style>
  <w:style w:type="paragraph" w:styleId="Titolo1">
    <w:name w:val="heading 1"/>
    <w:basedOn w:val="Normale"/>
    <w:next w:val="Normale"/>
    <w:link w:val="Titolo1Carattere"/>
    <w:uiPriority w:val="9"/>
    <w:qFormat/>
    <w:rsid w:val="008A31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37F6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37F62"/>
    <w:rPr>
      <w:b/>
      <w:bCs/>
    </w:rPr>
  </w:style>
  <w:style w:type="character" w:customStyle="1" w:styleId="apple-converted-space">
    <w:name w:val="apple-converted-space"/>
    <w:basedOn w:val="Carpredefinitoparagrafo"/>
    <w:rsid w:val="00E37F62"/>
  </w:style>
  <w:style w:type="character" w:styleId="Enfasicorsivo">
    <w:name w:val="Emphasis"/>
    <w:basedOn w:val="Carpredefinitoparagrafo"/>
    <w:uiPriority w:val="20"/>
    <w:qFormat/>
    <w:rsid w:val="00E37F62"/>
    <w:rPr>
      <w:i/>
      <w:iCs/>
    </w:rPr>
  </w:style>
  <w:style w:type="character" w:styleId="Collegamentoipertestuale">
    <w:name w:val="Hyperlink"/>
    <w:basedOn w:val="Carpredefinitoparagrafo"/>
    <w:uiPriority w:val="99"/>
    <w:semiHidden/>
    <w:unhideWhenUsed/>
    <w:rsid w:val="007B704B"/>
    <w:rPr>
      <w:color w:val="0000FF"/>
      <w:u w:val="single"/>
    </w:rPr>
  </w:style>
  <w:style w:type="paragraph" w:styleId="Nessunaspaziatura">
    <w:name w:val="No Spacing"/>
    <w:uiPriority w:val="1"/>
    <w:qFormat/>
    <w:rsid w:val="008A3155"/>
    <w:pPr>
      <w:spacing w:after="0" w:line="240" w:lineRule="auto"/>
    </w:pPr>
  </w:style>
  <w:style w:type="character" w:customStyle="1" w:styleId="Titolo1Carattere">
    <w:name w:val="Titolo 1 Carattere"/>
    <w:basedOn w:val="Carpredefinitoparagrafo"/>
    <w:link w:val="Titolo1"/>
    <w:uiPriority w:val="9"/>
    <w:rsid w:val="008A315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67C7"/>
  </w:style>
  <w:style w:type="paragraph" w:styleId="Titolo1">
    <w:name w:val="heading 1"/>
    <w:basedOn w:val="Normale"/>
    <w:next w:val="Normale"/>
    <w:link w:val="Titolo1Carattere"/>
    <w:uiPriority w:val="9"/>
    <w:qFormat/>
    <w:rsid w:val="008A31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37F6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37F62"/>
    <w:rPr>
      <w:b/>
      <w:bCs/>
    </w:rPr>
  </w:style>
  <w:style w:type="character" w:customStyle="1" w:styleId="apple-converted-space">
    <w:name w:val="apple-converted-space"/>
    <w:basedOn w:val="Carpredefinitoparagrafo"/>
    <w:rsid w:val="00E37F62"/>
  </w:style>
  <w:style w:type="character" w:styleId="Enfasicorsivo">
    <w:name w:val="Emphasis"/>
    <w:basedOn w:val="Carpredefinitoparagrafo"/>
    <w:uiPriority w:val="20"/>
    <w:qFormat/>
    <w:rsid w:val="00E37F62"/>
    <w:rPr>
      <w:i/>
      <w:iCs/>
    </w:rPr>
  </w:style>
  <w:style w:type="character" w:styleId="Collegamentoipertestuale">
    <w:name w:val="Hyperlink"/>
    <w:basedOn w:val="Carpredefinitoparagrafo"/>
    <w:uiPriority w:val="99"/>
    <w:semiHidden/>
    <w:unhideWhenUsed/>
    <w:rsid w:val="007B704B"/>
    <w:rPr>
      <w:color w:val="0000FF"/>
      <w:u w:val="single"/>
    </w:rPr>
  </w:style>
  <w:style w:type="paragraph" w:styleId="Nessunaspaziatura">
    <w:name w:val="No Spacing"/>
    <w:uiPriority w:val="1"/>
    <w:qFormat/>
    <w:rsid w:val="008A3155"/>
    <w:pPr>
      <w:spacing w:after="0" w:line="240" w:lineRule="auto"/>
    </w:pPr>
  </w:style>
  <w:style w:type="character" w:customStyle="1" w:styleId="Titolo1Carattere">
    <w:name w:val="Titolo 1 Carattere"/>
    <w:basedOn w:val="Carpredefinitoparagrafo"/>
    <w:link w:val="Titolo1"/>
    <w:uiPriority w:val="9"/>
    <w:rsid w:val="008A315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94081">
      <w:bodyDiv w:val="1"/>
      <w:marLeft w:val="0"/>
      <w:marRight w:val="0"/>
      <w:marTop w:val="0"/>
      <w:marBottom w:val="0"/>
      <w:divBdr>
        <w:top w:val="none" w:sz="0" w:space="0" w:color="auto"/>
        <w:left w:val="none" w:sz="0" w:space="0" w:color="auto"/>
        <w:bottom w:val="none" w:sz="0" w:space="0" w:color="auto"/>
        <w:right w:val="none" w:sz="0" w:space="0" w:color="auto"/>
      </w:divBdr>
    </w:div>
    <w:div w:id="694427351">
      <w:bodyDiv w:val="1"/>
      <w:marLeft w:val="0"/>
      <w:marRight w:val="0"/>
      <w:marTop w:val="0"/>
      <w:marBottom w:val="0"/>
      <w:divBdr>
        <w:top w:val="none" w:sz="0" w:space="0" w:color="auto"/>
        <w:left w:val="none" w:sz="0" w:space="0" w:color="auto"/>
        <w:bottom w:val="none" w:sz="0" w:space="0" w:color="auto"/>
        <w:right w:val="none" w:sz="0" w:space="0" w:color="auto"/>
      </w:divBdr>
    </w:div>
    <w:div w:id="1713311193">
      <w:bodyDiv w:val="1"/>
      <w:marLeft w:val="0"/>
      <w:marRight w:val="0"/>
      <w:marTop w:val="0"/>
      <w:marBottom w:val="0"/>
      <w:divBdr>
        <w:top w:val="none" w:sz="0" w:space="0" w:color="auto"/>
        <w:left w:val="none" w:sz="0" w:space="0" w:color="auto"/>
        <w:bottom w:val="none" w:sz="0" w:space="0" w:color="auto"/>
        <w:right w:val="none" w:sz="0" w:space="0" w:color="auto"/>
      </w:divBdr>
      <w:divsChild>
        <w:div w:id="1942688868">
          <w:marLeft w:val="0"/>
          <w:marRight w:val="0"/>
          <w:marTop w:val="0"/>
          <w:marBottom w:val="0"/>
          <w:divBdr>
            <w:top w:val="none" w:sz="0" w:space="0" w:color="auto"/>
            <w:left w:val="none" w:sz="0" w:space="0" w:color="auto"/>
            <w:bottom w:val="none" w:sz="0" w:space="0" w:color="auto"/>
            <w:right w:val="none" w:sz="0" w:space="0" w:color="auto"/>
          </w:divBdr>
          <w:divsChild>
            <w:div w:id="1840654305">
              <w:marLeft w:val="0"/>
              <w:marRight w:val="0"/>
              <w:marTop w:val="0"/>
              <w:marBottom w:val="0"/>
              <w:divBdr>
                <w:top w:val="none" w:sz="0" w:space="0" w:color="auto"/>
                <w:left w:val="none" w:sz="0" w:space="0" w:color="auto"/>
                <w:bottom w:val="none" w:sz="0" w:space="0" w:color="auto"/>
                <w:right w:val="none" w:sz="0" w:space="0" w:color="auto"/>
              </w:divBdr>
              <w:divsChild>
                <w:div w:id="644356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9809705">
                      <w:marLeft w:val="0"/>
                      <w:marRight w:val="0"/>
                      <w:marTop w:val="0"/>
                      <w:marBottom w:val="0"/>
                      <w:divBdr>
                        <w:top w:val="none" w:sz="0" w:space="0" w:color="auto"/>
                        <w:left w:val="none" w:sz="0" w:space="0" w:color="auto"/>
                        <w:bottom w:val="none" w:sz="0" w:space="0" w:color="auto"/>
                        <w:right w:val="none" w:sz="0" w:space="0" w:color="auto"/>
                      </w:divBdr>
                    </w:div>
                    <w:div w:id="1157186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01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20334">
          <w:marLeft w:val="0"/>
          <w:marRight w:val="0"/>
          <w:marTop w:val="0"/>
          <w:marBottom w:val="0"/>
          <w:divBdr>
            <w:top w:val="none" w:sz="0" w:space="0" w:color="auto"/>
            <w:left w:val="none" w:sz="0" w:space="0" w:color="auto"/>
            <w:bottom w:val="none" w:sz="0" w:space="0" w:color="auto"/>
            <w:right w:val="none" w:sz="0" w:space="0" w:color="auto"/>
          </w:divBdr>
          <w:divsChild>
            <w:div w:id="1377850825">
              <w:marLeft w:val="480"/>
              <w:marRight w:val="480"/>
              <w:marTop w:val="480"/>
              <w:marBottom w:val="480"/>
              <w:divBdr>
                <w:top w:val="dashed" w:sz="6" w:space="0" w:color="000000"/>
                <w:left w:val="dashed" w:sz="6" w:space="0" w:color="000000"/>
                <w:bottom w:val="dashed" w:sz="6" w:space="0" w:color="000000"/>
                <w:right w:val="dashed" w:sz="6" w:space="0" w:color="000000"/>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3710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Private</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2018-06-15T13:19:00Z</dcterms:created>
  <dcterms:modified xsi:type="dcterms:W3CDTF">2018-06-15T13:19:00Z</dcterms:modified>
</cp:coreProperties>
</file>